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7785"/>
      </w:tblGrid>
      <w:tr w:rsidR="005B5E40" w:rsidRPr="005B5E40" w14:paraId="7965CB35" w14:textId="77777777" w:rsidTr="773FAB3E">
        <w:trPr>
          <w:jc w:val="center"/>
        </w:trPr>
        <w:tc>
          <w:tcPr>
            <w:tcW w:w="2640" w:type="dxa"/>
            <w:tcBorders>
              <w:right w:val="single" w:sz="24" w:space="0" w:color="auto"/>
            </w:tcBorders>
          </w:tcPr>
          <w:p w14:paraId="1091DD46" w14:textId="771A8B69" w:rsidR="005B5E40" w:rsidRPr="005B5E40" w:rsidRDefault="005B5E40" w:rsidP="69EE8821">
            <w:r>
              <w:rPr>
                <w:noProof/>
              </w:rPr>
              <w:drawing>
                <wp:inline distT="0" distB="0" distL="0" distR="0" wp14:anchorId="46ED4B3B" wp14:editId="3110D946">
                  <wp:extent cx="1152544" cy="1074211"/>
                  <wp:effectExtent l="0" t="0" r="0" b="0"/>
                  <wp:docPr id="786915496" name="Picture 78691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3100" b="22222"/>
                          <a:stretch>
                            <a:fillRect/>
                          </a:stretch>
                        </pic:blipFill>
                        <pic:spPr>
                          <a:xfrm>
                            <a:off x="0" y="0"/>
                            <a:ext cx="1152544" cy="1074211"/>
                          </a:xfrm>
                          <a:prstGeom prst="rect">
                            <a:avLst/>
                          </a:prstGeom>
                        </pic:spPr>
                      </pic:pic>
                    </a:graphicData>
                  </a:graphic>
                </wp:inline>
              </w:drawing>
            </w:r>
          </w:p>
        </w:tc>
        <w:tc>
          <w:tcPr>
            <w:tcW w:w="7785" w:type="dxa"/>
            <w:tcBorders>
              <w:left w:val="single" w:sz="24" w:space="0" w:color="auto"/>
            </w:tcBorders>
          </w:tcPr>
          <w:p w14:paraId="31EE9673" w14:textId="3D25B3ED" w:rsidR="005B5E40" w:rsidRPr="00DE3ED8" w:rsidRDefault="773FAB3E" w:rsidP="69EE8821">
            <w:pPr>
              <w:ind w:left="92"/>
              <w:jc w:val="center"/>
              <w:rPr>
                <w:rFonts w:asciiTheme="minorHAnsi" w:hAnsiTheme="minorHAnsi" w:cstheme="minorBidi"/>
                <w:b/>
                <w:bCs/>
                <w:sz w:val="28"/>
                <w:szCs w:val="28"/>
              </w:rPr>
            </w:pPr>
            <w:r w:rsidRPr="773FAB3E">
              <w:rPr>
                <w:rFonts w:asciiTheme="minorHAnsi" w:hAnsiTheme="minorHAnsi" w:cstheme="minorBidi"/>
                <w:b/>
                <w:bCs/>
                <w:sz w:val="28"/>
                <w:szCs w:val="28"/>
              </w:rPr>
              <w:t>Fall 2025</w:t>
            </w:r>
          </w:p>
          <w:p w14:paraId="2377A0D0" w14:textId="58237E5C" w:rsidR="005B5E40" w:rsidRPr="00DE3ED8" w:rsidRDefault="69EE8821" w:rsidP="69EE8821">
            <w:pPr>
              <w:ind w:left="92"/>
              <w:jc w:val="center"/>
              <w:rPr>
                <w:rFonts w:asciiTheme="minorHAnsi" w:hAnsiTheme="minorHAnsi" w:cstheme="minorBidi"/>
                <w:b/>
                <w:bCs/>
                <w:sz w:val="28"/>
                <w:szCs w:val="28"/>
              </w:rPr>
            </w:pPr>
            <w:r w:rsidRPr="69EE8821">
              <w:rPr>
                <w:rFonts w:asciiTheme="minorHAnsi" w:hAnsiTheme="minorHAnsi" w:cstheme="minorBidi"/>
                <w:b/>
                <w:bCs/>
                <w:sz w:val="28"/>
                <w:szCs w:val="28"/>
              </w:rPr>
              <w:t xml:space="preserve">UNDERGRADUATE RESEARCH APPRENTICE PROGRAM (URAP) </w:t>
            </w:r>
          </w:p>
          <w:p w14:paraId="46E279C1" w14:textId="54CE0257" w:rsidR="005B5E40" w:rsidRPr="00DE3ED8" w:rsidRDefault="69EE8821" w:rsidP="69EE8821">
            <w:pPr>
              <w:ind w:left="92"/>
              <w:jc w:val="center"/>
              <w:rPr>
                <w:rFonts w:asciiTheme="minorHAnsi" w:hAnsiTheme="minorHAnsi" w:cstheme="minorBidi"/>
                <w:b/>
                <w:bCs/>
                <w:sz w:val="28"/>
                <w:szCs w:val="28"/>
              </w:rPr>
            </w:pPr>
            <w:r w:rsidRPr="69EE8821">
              <w:rPr>
                <w:rFonts w:asciiTheme="minorHAnsi" w:hAnsiTheme="minorHAnsi" w:cstheme="minorBidi"/>
                <w:b/>
                <w:bCs/>
                <w:sz w:val="28"/>
                <w:szCs w:val="28"/>
              </w:rPr>
              <w:t>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4B70FCFB" w:rsidR="004E4C3B" w:rsidRDefault="773FAB3E" w:rsidP="69EE8821">
      <w:pPr>
        <w:rPr>
          <w:rFonts w:asciiTheme="minorHAnsi" w:hAnsiTheme="minorHAnsi" w:cstheme="minorBidi"/>
          <w:sz w:val="22"/>
          <w:szCs w:val="22"/>
        </w:rPr>
      </w:pPr>
      <w:r w:rsidRPr="773FAB3E">
        <w:rPr>
          <w:rFonts w:asciiTheme="minorHAnsi" w:hAnsiTheme="minorHAnsi" w:cstheme="minorBidi"/>
          <w:sz w:val="22"/>
          <w:szCs w:val="22"/>
        </w:rPr>
        <w:t xml:space="preserve">The Office of Student Research (OSR) is pleased to invite student-faculty teams to apply for the Fall 2025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773FAB3E">
        <w:rPr>
          <w:rFonts w:asciiTheme="minorHAnsi" w:hAnsiTheme="minorHAnsi" w:cstheme="minorBidi"/>
          <w:sz w:val="22"/>
          <w:szCs w:val="22"/>
          <w:u w:val="single"/>
        </w:rPr>
        <w:t>RSCH 200-Introduction to Research and Inquiry</w:t>
      </w:r>
      <w:r w:rsidRPr="773FAB3E">
        <w:rPr>
          <w:rFonts w:asciiTheme="minorHAnsi" w:hAnsiTheme="minorHAnsi" w:cstheme="minorBidi"/>
          <w:sz w:val="22"/>
          <w:szCs w:val="22"/>
        </w:rPr>
        <w:t xml:space="preserve"> course. At the end of the program, students will summarize and share their research and inquiry projects through presentation at the 2025 Fall Student Showcase for Research and Creative Inquiry, submission to </w:t>
      </w:r>
      <w:r w:rsidRPr="773FAB3E">
        <w:rPr>
          <w:rFonts w:asciiTheme="minorHAnsi" w:hAnsiTheme="minorHAnsi" w:cstheme="minorBidi"/>
          <w:i/>
          <w:iCs/>
          <w:sz w:val="22"/>
          <w:szCs w:val="22"/>
        </w:rPr>
        <w:t>Incite</w:t>
      </w:r>
      <w:r w:rsidRPr="773FAB3E">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73B1D2F4" w14:textId="4C04C2D9" w:rsidR="007E77A6"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007E77A6" w:rsidRPr="00A84F4F">
        <w:rPr>
          <w:rFonts w:asciiTheme="minorHAnsi" w:hAnsiTheme="minorHAnsi" w:cstheme="minorHAnsi"/>
          <w:sz w:val="22"/>
          <w:szCs w:val="22"/>
        </w:rPr>
        <w:t xml:space="preserve">aculty mentors will receive a </w:t>
      </w:r>
      <w:r w:rsidR="007E77A6" w:rsidRPr="00A84F4F">
        <w:rPr>
          <w:rFonts w:asciiTheme="minorHAnsi" w:hAnsiTheme="minorHAnsi" w:cstheme="minorHAnsi"/>
          <w:b/>
          <w:sz w:val="22"/>
          <w:szCs w:val="22"/>
        </w:rPr>
        <w:t>$500</w:t>
      </w:r>
      <w:r w:rsidR="007E77A6" w:rsidRPr="00A84F4F">
        <w:rPr>
          <w:rFonts w:asciiTheme="minorHAnsi" w:hAnsiTheme="minorHAnsi" w:cstheme="minorHAnsi"/>
          <w:sz w:val="22"/>
          <w:szCs w:val="22"/>
        </w:rPr>
        <w:t xml:space="preserve"> </w:t>
      </w:r>
      <w:r w:rsidR="007E77A6" w:rsidRPr="00487E43">
        <w:rPr>
          <w:rFonts w:asciiTheme="minorHAnsi" w:hAnsiTheme="minorHAnsi" w:cstheme="minorHAnsi"/>
          <w:b/>
          <w:sz w:val="22"/>
          <w:szCs w:val="22"/>
        </w:rPr>
        <w:t>stipend</w:t>
      </w:r>
      <w:r w:rsidR="007E77A6" w:rsidRPr="00A84F4F">
        <w:rPr>
          <w:rFonts w:asciiTheme="minorHAnsi" w:hAnsiTheme="minorHAnsi" w:cstheme="minorHAnsi"/>
          <w:sz w:val="22"/>
          <w:szCs w:val="22"/>
        </w:rPr>
        <w:t xml:space="preserve">. </w:t>
      </w:r>
    </w:p>
    <w:p w14:paraId="53B7E833" w14:textId="77777777" w:rsidR="001A19FB" w:rsidRDefault="001A19FB" w:rsidP="004E4C3B">
      <w:pPr>
        <w:rPr>
          <w:rFonts w:asciiTheme="minorHAnsi" w:hAnsiTheme="minorHAnsi" w:cstheme="minorHAnsi"/>
          <w:sz w:val="22"/>
          <w:szCs w:val="22"/>
        </w:rPr>
      </w:pPr>
    </w:p>
    <w:p w14:paraId="15C8DA10" w14:textId="2D6CB934" w:rsidR="004E4C3B" w:rsidRPr="00A84F4F" w:rsidRDefault="773FAB3E" w:rsidP="69EE8821">
      <w:pPr>
        <w:rPr>
          <w:rFonts w:asciiTheme="minorHAnsi" w:hAnsiTheme="minorHAnsi" w:cstheme="minorBidi"/>
          <w:sz w:val="22"/>
          <w:szCs w:val="22"/>
        </w:rPr>
      </w:pPr>
      <w:r w:rsidRPr="773FAB3E">
        <w:rPr>
          <w:rFonts w:asciiTheme="minorHAnsi" w:hAnsiTheme="minorHAnsi" w:cstheme="minorBidi"/>
          <w:sz w:val="22"/>
          <w:szCs w:val="22"/>
        </w:rPr>
        <w:t xml:space="preserve">Applications will be evaluated based on the criteria in the Fall 2025 URAP Application Rubric. Applications are due </w:t>
      </w:r>
      <w:r w:rsidRPr="773FAB3E">
        <w:rPr>
          <w:rFonts w:asciiTheme="minorHAnsi" w:hAnsiTheme="minorHAnsi" w:cstheme="minorBidi"/>
          <w:b/>
          <w:bCs/>
          <w:sz w:val="22"/>
          <w:szCs w:val="22"/>
        </w:rPr>
        <w:t>Monday, March 3rd by 5:00 p.m</w:t>
      </w:r>
      <w:r w:rsidRPr="773FAB3E">
        <w:rPr>
          <w:rFonts w:asciiTheme="minorHAnsi" w:hAnsiTheme="minorHAnsi" w:cstheme="minorBid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773FAB3E">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773FAB3E">
        <w:tc>
          <w:tcPr>
            <w:tcW w:w="5845" w:type="dxa"/>
          </w:tcPr>
          <w:p w14:paraId="669E4C57" w14:textId="1E674A08"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7056C5">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773FAB3E">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462BF6A9" w:rsidR="004E4C3B" w:rsidRPr="00A84F4F" w:rsidRDefault="004E4C3B" w:rsidP="007E77A6">
            <w:pPr>
              <w:rPr>
                <w:rFonts w:asciiTheme="minorHAnsi" w:hAnsiTheme="minorHAnsi" w:cstheme="minorHAnsi"/>
                <w:sz w:val="22"/>
                <w:szCs w:val="22"/>
              </w:rPr>
            </w:pPr>
          </w:p>
        </w:tc>
      </w:tr>
      <w:tr w:rsidR="004E4C3B" w:rsidRPr="00A84F4F" w14:paraId="03EADB36" w14:textId="77777777" w:rsidTr="773FAB3E">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5836548A" w:rsidR="004E4C3B" w:rsidRPr="00A84F4F" w:rsidRDefault="773FAB3E" w:rsidP="69EE8821">
            <w:pPr>
              <w:pStyle w:val="ListParagraph"/>
              <w:numPr>
                <w:ilvl w:val="0"/>
                <w:numId w:val="1"/>
              </w:numPr>
              <w:ind w:left="783" w:hanging="383"/>
              <w:rPr>
                <w:rFonts w:asciiTheme="minorHAnsi" w:hAnsiTheme="minorHAnsi" w:cstheme="minorBidi"/>
                <w:sz w:val="22"/>
                <w:szCs w:val="22"/>
              </w:rPr>
            </w:pPr>
            <w:r w:rsidRPr="773FAB3E">
              <w:rPr>
                <w:rFonts w:asciiTheme="minorHAnsi" w:hAnsiTheme="minorHAnsi" w:cstheme="minorBidi"/>
                <w:sz w:val="22"/>
                <w:szCs w:val="22"/>
              </w:rPr>
              <w:t xml:space="preserve">Present their research and inquiry project at the Fall 2025 Student Showcase for Research and Creative Inquiry, submit a paper to </w:t>
            </w:r>
            <w:r w:rsidRPr="773FAB3E">
              <w:rPr>
                <w:rFonts w:asciiTheme="minorHAnsi" w:hAnsiTheme="minorHAnsi" w:cstheme="minorBidi"/>
                <w:i/>
                <w:iCs/>
                <w:sz w:val="22"/>
                <w:szCs w:val="22"/>
              </w:rPr>
              <w:t>Incite</w:t>
            </w:r>
            <w:r w:rsidRPr="773FAB3E">
              <w:rPr>
                <w:rFonts w:asciiTheme="minorHAnsi" w:hAnsiTheme="minorHAnsi" w:cstheme="minorBidi"/>
                <w:sz w:val="22"/>
                <w:szCs w:val="22"/>
              </w:rPr>
              <w:t>, or submit a proposal for the Longwood Senior Thesis Program</w:t>
            </w:r>
            <w:r w:rsidRPr="773FAB3E">
              <w:rPr>
                <w:rFonts w:asciiTheme="minorHAnsi" w:hAnsiTheme="minorHAnsi" w:cstheme="minorBidi"/>
                <w:i/>
                <w:iCs/>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48AAA68A" w:rsidR="004E4C3B" w:rsidRDefault="773FAB3E" w:rsidP="69EE8821">
            <w:pPr>
              <w:pStyle w:val="ListParagraph"/>
              <w:numPr>
                <w:ilvl w:val="0"/>
                <w:numId w:val="2"/>
              </w:numPr>
              <w:rPr>
                <w:rFonts w:asciiTheme="minorHAnsi" w:hAnsiTheme="minorHAnsi" w:cstheme="minorBidi"/>
                <w:sz w:val="22"/>
                <w:szCs w:val="22"/>
              </w:rPr>
            </w:pPr>
            <w:r w:rsidRPr="773FAB3E">
              <w:rPr>
                <w:rFonts w:asciiTheme="minorHAnsi" w:hAnsiTheme="minorHAnsi" w:cstheme="minorBidi"/>
                <w:sz w:val="22"/>
                <w:szCs w:val="22"/>
              </w:rPr>
              <w:t xml:space="preserve">Ensure students submit to the Fall 2025 Student Showcase, submit a paper to </w:t>
            </w:r>
            <w:r w:rsidRPr="773FAB3E">
              <w:rPr>
                <w:rFonts w:asciiTheme="minorHAnsi" w:hAnsiTheme="minorHAnsi" w:cstheme="minorBidi"/>
                <w:i/>
                <w:iCs/>
                <w:sz w:val="22"/>
                <w:szCs w:val="22"/>
              </w:rPr>
              <w:t>Incite</w:t>
            </w:r>
            <w:r w:rsidRPr="773FAB3E">
              <w:rPr>
                <w:rFonts w:asciiTheme="minorHAnsi" w:hAnsiTheme="minorHAnsi" w:cstheme="minorBidi"/>
                <w:sz w:val="22"/>
                <w:szCs w:val="22"/>
              </w:rPr>
              <w:t>, or submit a proposal for the Longwood Senior Thesis Program.</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0838BE58" w14:textId="306855D8" w:rsidR="004E4C3B" w:rsidRPr="00A84F4F" w:rsidRDefault="004E4C3B" w:rsidP="001A19FB">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lastRenderedPageBreak/>
        <w:t>Eligibility</w:t>
      </w:r>
    </w:p>
    <w:p w14:paraId="7C3F93DD" w14:textId="2EAF03A8"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8C773C">
        <w:rPr>
          <w:rFonts w:asciiTheme="minorHAnsi" w:hAnsiTheme="minorHAnsi" w:cstheme="minorHAnsi"/>
          <w:sz w:val="22"/>
          <w:szCs w:val="22"/>
        </w:rPr>
        <w:t xml:space="preserve">Faculty may mentor more than one student in a semester if the students are working on different projects. </w:t>
      </w:r>
    </w:p>
    <w:p w14:paraId="2E187C7F" w14:textId="77777777" w:rsidR="004E4C3B" w:rsidRPr="00F9634E" w:rsidRDefault="004E4C3B" w:rsidP="004E4C3B">
      <w:pPr>
        <w:rPr>
          <w:rFonts w:asciiTheme="minorHAnsi" w:hAnsiTheme="minorHAnsi" w:cstheme="minorHAnsi"/>
          <w:sz w:val="22"/>
          <w:szCs w:val="22"/>
        </w:rPr>
      </w:pPr>
    </w:p>
    <w:p w14:paraId="7C6CEDAC" w14:textId="58B62A5D"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97950C0" w14:textId="2B5F3002" w:rsidR="004E4C3B" w:rsidRDefault="004E4C3B" w:rsidP="004E4C3B">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00DF23F2" w:rsidRPr="00DF23F2">
        <w:rPr>
          <w:rFonts w:asciiTheme="minorHAnsi" w:hAnsiTheme="minorHAnsi" w:cstheme="minorHAnsi"/>
          <w:sz w:val="22"/>
          <w:szCs w:val="22"/>
        </w:rPr>
        <w:t xml:space="preserve">The purpose of this program is to encourage new faculty/student pairs. While each faculty/student pair can </w:t>
      </w:r>
      <w:r w:rsidR="00B7107A">
        <w:rPr>
          <w:rFonts w:asciiTheme="minorHAnsi" w:hAnsiTheme="minorHAnsi" w:cstheme="minorHAnsi"/>
          <w:sz w:val="22"/>
          <w:szCs w:val="22"/>
        </w:rPr>
        <w:t xml:space="preserve">only </w:t>
      </w:r>
      <w:r w:rsidR="00DF23F2"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E1BB07D" w14:textId="77777777" w:rsidR="004E4C3B" w:rsidRDefault="004E4C3B" w:rsidP="004E4C3B">
      <w:pPr>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5755286E" w14:textId="5FE1F769" w:rsidR="0023225B" w:rsidRPr="0023225B" w:rsidRDefault="773FAB3E" w:rsidP="69EE8821">
      <w:pPr>
        <w:ind w:firstLine="720"/>
        <w:rPr>
          <w:rFonts w:asciiTheme="minorHAnsi" w:hAnsiTheme="minorHAnsi" w:cstheme="minorBidi"/>
          <w:sz w:val="22"/>
          <w:szCs w:val="22"/>
        </w:rPr>
      </w:pPr>
      <w:r w:rsidRPr="773FAB3E">
        <w:rPr>
          <w:rFonts w:asciiTheme="minorHAnsi" w:eastAsia="Calibri" w:hAnsiTheme="minorHAnsi" w:cstheme="minorBidi"/>
          <w:sz w:val="22"/>
          <w:szCs w:val="22"/>
        </w:rPr>
        <w:t xml:space="preserve">Students should electronically complete and submit a </w:t>
      </w:r>
      <w:r w:rsidRPr="773FAB3E">
        <w:rPr>
          <w:rFonts w:asciiTheme="minorHAnsi" w:eastAsia="Calibri" w:hAnsiTheme="minorHAnsi" w:cstheme="minorBidi"/>
          <w:b/>
          <w:bCs/>
          <w:sz w:val="22"/>
          <w:szCs w:val="22"/>
        </w:rPr>
        <w:t>PDF (no larger than 2 MB)</w:t>
      </w:r>
      <w:r w:rsidRPr="773FAB3E">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773FAB3E">
          <w:rPr>
            <w:rStyle w:val="Hyperlink"/>
            <w:rFonts w:asciiTheme="minorHAnsi" w:eastAsia="Calibri" w:hAnsiTheme="minorHAnsi" w:cstheme="minorBidi"/>
            <w:sz w:val="22"/>
            <w:szCs w:val="22"/>
          </w:rPr>
          <w:t>walkerse4@longwood.edu</w:t>
        </w:r>
      </w:hyperlink>
      <w:r w:rsidRPr="773FAB3E">
        <w:rPr>
          <w:rFonts w:asciiTheme="minorHAnsi" w:eastAsia="Calibri" w:hAnsiTheme="minorHAnsi" w:cstheme="minorBidi"/>
          <w:sz w:val="22"/>
          <w:szCs w:val="22"/>
        </w:rPr>
        <w:t xml:space="preserve">), </w:t>
      </w:r>
      <w:r w:rsidRPr="773FAB3E">
        <w:rPr>
          <w:rFonts w:asciiTheme="minorHAnsi" w:eastAsia="Calibri" w:hAnsiTheme="minorHAnsi" w:cstheme="minorBidi"/>
          <w:b/>
          <w:bCs/>
          <w:sz w:val="22"/>
          <w:szCs w:val="22"/>
        </w:rPr>
        <w:t xml:space="preserve">by 5:00 p.m. on </w:t>
      </w:r>
      <w:r w:rsidRPr="773FAB3E">
        <w:rPr>
          <w:rFonts w:asciiTheme="minorHAnsi" w:hAnsiTheme="minorHAnsi" w:cstheme="minorBidi"/>
          <w:b/>
          <w:bCs/>
          <w:sz w:val="22"/>
          <w:szCs w:val="22"/>
        </w:rPr>
        <w:t>Monday, March 3rd</w:t>
      </w:r>
      <w:r w:rsidRPr="773FAB3E">
        <w:rPr>
          <w:rFonts w:asciiTheme="minorHAnsi" w:hAnsiTheme="minorHAnsi" w:cstheme="minorBidi"/>
          <w:sz w:val="22"/>
          <w:szCs w:val="22"/>
        </w:rPr>
        <w:t>.</w:t>
      </w:r>
      <w:r w:rsidRPr="773FAB3E">
        <w:rPr>
          <w:rFonts w:asciiTheme="minorHAnsi" w:eastAsia="Calibri" w:hAnsiTheme="minorHAnsi" w:cstheme="minorBidi"/>
          <w:b/>
          <w:bCs/>
          <w:sz w:val="22"/>
          <w:szCs w:val="22"/>
        </w:rPr>
        <w:t xml:space="preserve"> </w:t>
      </w:r>
      <w:r w:rsidRPr="773FAB3E">
        <w:rPr>
          <w:rFonts w:asciiTheme="minorHAnsi" w:eastAsia="Calibri" w:hAnsiTheme="minorHAnsi" w:cstheme="minorBidi"/>
          <w:sz w:val="22"/>
          <w:szCs w:val="22"/>
        </w:rPr>
        <w:t>Please direct questions to Dr. Shayla Walker, Director of the Undergraduate Research Apprentice Program.</w:t>
      </w: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351B97FE" w:rsidR="005B5E40" w:rsidRPr="005E72BC" w:rsidRDefault="773FAB3E" w:rsidP="69EE8821">
      <w:pPr>
        <w:rPr>
          <w:rFonts w:asciiTheme="minorHAnsi" w:hAnsiTheme="minorHAnsi" w:cstheme="minorBidi"/>
          <w:b/>
          <w:bCs/>
          <w:sz w:val="22"/>
          <w:szCs w:val="22"/>
        </w:rPr>
      </w:pPr>
      <w:r w:rsidRPr="773FAB3E">
        <w:rPr>
          <w:rFonts w:asciiTheme="minorHAnsi" w:hAnsiTheme="minorHAnsi" w:cstheme="minorBidi"/>
          <w:b/>
          <w:bCs/>
          <w:sz w:val="28"/>
          <w:szCs w:val="28"/>
        </w:rPr>
        <w:lastRenderedPageBreak/>
        <w:t xml:space="preserve">Fall 2025 UNDERGRADUATE RESEARCH APPRENTICE PROGRAM (URAP)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0158A9AD" w:rsidR="00CA45A5" w:rsidRDefault="773FAB3E" w:rsidP="69EE8821">
      <w:pPr>
        <w:rPr>
          <w:rFonts w:asciiTheme="minorHAnsi" w:eastAsia="Calibri" w:hAnsiTheme="minorHAnsi" w:cstheme="minorBidi"/>
          <w:sz w:val="22"/>
          <w:szCs w:val="22"/>
        </w:rPr>
      </w:pPr>
      <w:r w:rsidRPr="773FAB3E">
        <w:rPr>
          <w:rFonts w:asciiTheme="minorHAnsi" w:hAnsiTheme="minorHAnsi" w:cstheme="minorBidi"/>
          <w:b/>
          <w:bCs/>
          <w:sz w:val="22"/>
          <w:szCs w:val="22"/>
        </w:rPr>
        <w:t xml:space="preserve">Instructions: </w:t>
      </w:r>
      <w:r w:rsidRPr="773FAB3E">
        <w:rPr>
          <w:rFonts w:asciiTheme="minorHAnsi" w:eastAsia="Calibri" w:hAnsiTheme="minorHAnsi" w:cstheme="minorBidi"/>
          <w:sz w:val="22"/>
          <w:szCs w:val="22"/>
        </w:rPr>
        <w:t xml:space="preserve">Students should electronically complete and submit a </w:t>
      </w:r>
      <w:r w:rsidRPr="773FAB3E">
        <w:rPr>
          <w:rFonts w:asciiTheme="minorHAnsi" w:eastAsia="Calibri" w:hAnsiTheme="minorHAnsi" w:cstheme="minorBidi"/>
          <w:b/>
          <w:bCs/>
          <w:sz w:val="22"/>
          <w:szCs w:val="22"/>
        </w:rPr>
        <w:t>PDF (no larger than 2 MB)</w:t>
      </w:r>
      <w:r w:rsidRPr="773FAB3E">
        <w:rPr>
          <w:rFonts w:asciiTheme="minorHAnsi" w:eastAsia="Calibri" w:hAnsiTheme="minorHAnsi" w:cstheme="minorBidi"/>
          <w:sz w:val="22"/>
          <w:szCs w:val="22"/>
        </w:rPr>
        <w:t xml:space="preserve"> of the completed application to Dr. Shayla Walker, Director of the Undergraduate Research Apprentice Program (</w:t>
      </w:r>
      <w:hyperlink r:id="rId9">
        <w:r w:rsidRPr="773FAB3E">
          <w:rPr>
            <w:rStyle w:val="Hyperlink"/>
            <w:rFonts w:asciiTheme="minorHAnsi" w:eastAsia="Calibri" w:hAnsiTheme="minorHAnsi" w:cstheme="minorBidi"/>
            <w:sz w:val="22"/>
            <w:szCs w:val="22"/>
          </w:rPr>
          <w:t>walkerse4@longwood.edu</w:t>
        </w:r>
      </w:hyperlink>
      <w:r w:rsidRPr="773FAB3E">
        <w:rPr>
          <w:rFonts w:asciiTheme="minorHAnsi" w:eastAsia="Calibri" w:hAnsiTheme="minorHAnsi" w:cstheme="minorBidi"/>
          <w:sz w:val="22"/>
          <w:szCs w:val="22"/>
        </w:rPr>
        <w:t xml:space="preserve">), </w:t>
      </w:r>
      <w:r w:rsidRPr="773FAB3E">
        <w:rPr>
          <w:rFonts w:asciiTheme="minorHAnsi" w:eastAsia="Calibri" w:hAnsiTheme="minorHAnsi" w:cstheme="minorBidi"/>
          <w:b/>
          <w:bCs/>
          <w:sz w:val="22"/>
          <w:szCs w:val="22"/>
        </w:rPr>
        <w:t xml:space="preserve">by 5:00 p.m. on </w:t>
      </w:r>
      <w:r w:rsidRPr="773FAB3E">
        <w:rPr>
          <w:rFonts w:asciiTheme="minorHAnsi" w:hAnsiTheme="minorHAnsi" w:cstheme="minorBidi"/>
          <w:b/>
          <w:bCs/>
          <w:sz w:val="22"/>
          <w:szCs w:val="22"/>
        </w:rPr>
        <w:t>Monday, March 3rd</w:t>
      </w:r>
      <w:r w:rsidRPr="773FAB3E">
        <w:rPr>
          <w:rFonts w:asciiTheme="minorHAnsi" w:hAnsiTheme="minorHAnsi" w:cstheme="minorBidi"/>
          <w:sz w:val="22"/>
          <w:szCs w:val="22"/>
        </w:rPr>
        <w:t>.</w:t>
      </w:r>
      <w:r w:rsidRPr="773FAB3E">
        <w:rPr>
          <w:rFonts w:asciiTheme="minorHAnsi" w:eastAsia="Calibri" w:hAnsiTheme="minorHAnsi" w:cstheme="minorBidi"/>
          <w:b/>
          <w:bCs/>
          <w:sz w:val="22"/>
          <w:szCs w:val="22"/>
        </w:rPr>
        <w:t xml:space="preserve"> </w:t>
      </w:r>
      <w:r w:rsidRPr="773FAB3E">
        <w:rPr>
          <w:rFonts w:asciiTheme="minorHAnsi" w:eastAsia="Calibri" w:hAnsiTheme="minorHAnsi" w:cstheme="minorBidi"/>
          <w:sz w:val="22"/>
          <w:szCs w:val="22"/>
        </w:rPr>
        <w:t>Please direct questions to Dr. Shayla Walker, Director of the Undergraduate Research Apprentice Program.</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0"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1"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5C638B1F" w:rsidR="005B5E40" w:rsidRPr="00C213B2" w:rsidRDefault="00B7107A" w:rsidP="00C040F4">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5E7572B8" w:rsidR="005B5E40" w:rsidRPr="00B7107A" w:rsidRDefault="00B7107A" w:rsidP="00B7107A">
            <w:pPr>
              <w:rPr>
                <w:rFonts w:asciiTheme="minorHAnsi" w:hAnsiTheme="minorHAnsi" w:cstheme="minorHAnsi"/>
                <w:sz w:val="22"/>
                <w:szCs w:val="22"/>
              </w:rPr>
            </w:pPr>
            <w:r>
              <w:rPr>
                <w:rFonts w:asciiTheme="minorHAnsi" w:hAnsiTheme="minorHAnsi" w:cstheme="minorHAnsi"/>
                <w:sz w:val="22"/>
                <w:szCs w:val="22"/>
              </w:rPr>
              <w:t>4</w:t>
            </w:r>
            <w:r w:rsidRPr="00B7107A">
              <w:rPr>
                <w:rFonts w:asciiTheme="minorHAnsi" w:hAnsiTheme="minorHAnsi" w:cstheme="minorHAnsi"/>
                <w:sz w:val="22"/>
                <w:szCs w:val="22"/>
              </w:rPr>
              <w:t xml:space="preserve">.  </w:t>
            </w:r>
            <w:r w:rsidRPr="00B7107A">
              <w:rPr>
                <w:rFonts w:asciiTheme="minorHAnsi" w:hAnsiTheme="minorHAnsi" w:cstheme="minorHAnsi"/>
                <w:b/>
                <w:sz w:val="22"/>
                <w:szCs w:val="22"/>
              </w:rPr>
              <w:t>Research Interest and Preparation</w:t>
            </w:r>
            <w:r w:rsidRPr="00B7107A">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356E8BA0" w:rsidR="005B5E40" w:rsidRPr="00C213B2" w:rsidRDefault="009B0AF0" w:rsidP="00761175">
            <w:pPr>
              <w:rPr>
                <w:rFonts w:asciiTheme="minorHAnsi" w:hAnsiTheme="minorHAnsi" w:cstheme="minorHAnsi"/>
                <w:sz w:val="22"/>
                <w:szCs w:val="22"/>
              </w:rPr>
            </w:pPr>
            <w:r>
              <w:rPr>
                <w:rFonts w:asciiTheme="minorHAnsi" w:hAnsiTheme="minorHAnsi" w:cstheme="minorHAnsi"/>
                <w:sz w:val="22"/>
                <w:szCs w:val="22"/>
              </w:rPr>
              <w:t>5</w:t>
            </w:r>
            <w:r w:rsidR="005B5E40" w:rsidRPr="00C213B2">
              <w:rPr>
                <w:rFonts w:asciiTheme="minorHAnsi" w:hAnsiTheme="minorHAnsi" w:cstheme="minorHAnsi"/>
                <w:sz w:val="22"/>
                <w:szCs w:val="22"/>
              </w:rPr>
              <w:t xml:space="preserve">. </w:t>
            </w:r>
            <w:r w:rsidR="005B5E40" w:rsidRPr="00C213B2">
              <w:rPr>
                <w:rFonts w:asciiTheme="minorHAnsi" w:hAnsiTheme="minorHAnsi" w:cstheme="minorHAnsi"/>
                <w:b/>
                <w:sz w:val="22"/>
                <w:szCs w:val="22"/>
              </w:rPr>
              <w:t>Benefits</w:t>
            </w:r>
            <w:r w:rsidR="005B5E40"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005B5E40"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005B5E40"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w:t>
            </w:r>
            <w:r w:rsidR="00667566">
              <w:rPr>
                <w:rFonts w:asciiTheme="minorHAnsi" w:hAnsiTheme="minorHAnsi" w:cstheme="minorHAnsi"/>
                <w:sz w:val="22"/>
                <w:szCs w:val="22"/>
              </w:rPr>
              <w:t xml:space="preserve"> How will participating in this experience support your future career and/or personal goals?</w:t>
            </w:r>
            <w:r w:rsidR="005B5E40" w:rsidRPr="00C213B2">
              <w:rPr>
                <w:rFonts w:asciiTheme="minorHAnsi" w:hAnsiTheme="minorHAnsi" w:cstheme="minorHAnsi"/>
                <w:sz w:val="22"/>
                <w:szCs w:val="22"/>
              </w:rPr>
              <w:t xml:space="preserve">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6AB93806" w:rsidR="00220A6D" w:rsidRPr="00C213B2" w:rsidRDefault="009B0AF0" w:rsidP="00D0481F">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00D0481F" w:rsidRP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w:t>
            </w:r>
            <w:r w:rsidR="007E77A6">
              <w:rPr>
                <w:rFonts w:asciiTheme="minorHAnsi" w:hAnsiTheme="minorHAnsi" w:cstheme="minorHAnsi"/>
                <w:b/>
                <w:sz w:val="22"/>
                <w:szCs w:val="22"/>
              </w:rPr>
              <w:t>B</w:t>
            </w:r>
            <w:r w:rsidR="00761175" w:rsidRPr="00C213B2">
              <w:rPr>
                <w:rFonts w:asciiTheme="minorHAnsi" w:hAnsiTheme="minorHAnsi" w:cstheme="minorHAnsi"/>
                <w:b/>
                <w:sz w:val="22"/>
                <w:szCs w:val="22"/>
              </w:rPr>
              <w:t xml:space="preserve">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00220A6D" w:rsidRPr="00C213B2">
              <w:rPr>
                <w:rFonts w:asciiTheme="minorHAnsi" w:hAnsiTheme="minorHAnsi" w:cstheme="minorHAnsi"/>
                <w:sz w:val="22"/>
                <w:szCs w:val="22"/>
              </w:rPr>
              <w:t>Inclusion</w:t>
            </w:r>
            <w:r w:rsidR="007E77A6">
              <w:rPr>
                <w:rFonts w:asciiTheme="minorHAnsi" w:hAnsiTheme="minorHAnsi" w:cstheme="minorHAnsi"/>
                <w:sz w:val="22"/>
                <w:szCs w:val="22"/>
              </w:rPr>
              <w:t>, and Belonging</w:t>
            </w:r>
            <w:r w:rsidR="00220A6D" w:rsidRPr="00C213B2">
              <w:rPr>
                <w:rFonts w:asciiTheme="minorHAnsi" w:hAnsiTheme="minorHAnsi" w:cstheme="minorHAnsi"/>
                <w:sz w:val="22"/>
                <w:szCs w:val="22"/>
              </w:rPr>
              <w:t xml:space="preserve"> (DEI</w:t>
            </w:r>
            <w:r w:rsidR="007E77A6">
              <w:rPr>
                <w:rFonts w:asciiTheme="minorHAnsi" w:hAnsiTheme="minorHAnsi" w:cstheme="minorHAnsi"/>
                <w:sz w:val="22"/>
                <w:szCs w:val="22"/>
              </w:rPr>
              <w:t>B</w:t>
            </w:r>
            <w:r w:rsidR="00220A6D" w:rsidRPr="00C213B2">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00220A6D" w:rsidRPr="00C213B2">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3CD8EFF5" w:rsidR="00CF6539" w:rsidRPr="005B5E40" w:rsidRDefault="773FAB3E" w:rsidP="69EE8821">
      <w:pPr>
        <w:jc w:val="both"/>
        <w:rPr>
          <w:rFonts w:asciiTheme="minorHAnsi" w:hAnsiTheme="minorHAnsi" w:cstheme="minorBidi"/>
          <w:b/>
          <w:bCs/>
          <w:sz w:val="28"/>
          <w:szCs w:val="28"/>
        </w:rPr>
      </w:pPr>
      <w:r w:rsidRPr="773FAB3E">
        <w:rPr>
          <w:rFonts w:asciiTheme="minorHAnsi" w:hAnsiTheme="minorHAnsi" w:cstheme="minorBidi"/>
          <w:b/>
          <w:bCs/>
          <w:sz w:val="28"/>
          <w:szCs w:val="28"/>
        </w:rPr>
        <w:t xml:space="preserve">Fall 2025 UNDERGRADUATE RESEARCH APPRENTICE PROGRAM (URAP)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6B8C33FD"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71B78582"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5DC7AB8F"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5002621D" w:rsidR="0098225E" w:rsidRPr="00C213B2" w:rsidRDefault="0098225E" w:rsidP="00667566">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667566">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312021FA"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w:t>
            </w:r>
            <w:r w:rsidR="00B64615" w:rsidRPr="00C213B2">
              <w:rPr>
                <w:rFonts w:asciiTheme="minorHAnsi" w:hAnsiTheme="minorHAnsi" w:cstheme="minorHAnsi"/>
                <w:sz w:val="22"/>
                <w:szCs w:val="22"/>
              </w:rPr>
              <w:t>150 words max</w:t>
            </w:r>
            <w:r w:rsidR="00C213B2" w:rsidRPr="00C213B2">
              <w:rPr>
                <w:rFonts w:ascii="Calibri" w:hAnsi="Calibri"/>
                <w:sz w:val="22"/>
                <w:szCs w:val="22"/>
              </w:rPr>
              <w:t>)</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r w:rsidR="00B020B0" w:rsidRPr="00741DC9" w14:paraId="597056CE" w14:textId="77777777" w:rsidTr="00B020B0">
        <w:tc>
          <w:tcPr>
            <w:tcW w:w="10790" w:type="dxa"/>
            <w:shd w:val="clear" w:color="auto" w:fill="D9E2F3" w:themeFill="accent5" w:themeFillTint="33"/>
          </w:tcPr>
          <w:p w14:paraId="53720D2D" w14:textId="77851922" w:rsidR="00B020B0" w:rsidRDefault="00B020B0" w:rsidP="00B020B0">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00B020B0" w:rsidRPr="00741DC9" w14:paraId="76B7D0BE" w14:textId="77777777" w:rsidTr="0098225E">
        <w:tc>
          <w:tcPr>
            <w:tcW w:w="10790" w:type="dxa"/>
          </w:tcPr>
          <w:p w14:paraId="39D7774F" w14:textId="77777777" w:rsidR="00B020B0" w:rsidRDefault="00B020B0" w:rsidP="00B020B0">
            <w:pPr>
              <w:rPr>
                <w:rFonts w:ascii="Calibri" w:hAnsi="Calibri"/>
                <w:sz w:val="22"/>
                <w:szCs w:val="22"/>
              </w:rPr>
            </w:pPr>
          </w:p>
          <w:p w14:paraId="63F5F6A8" w14:textId="77777777" w:rsidR="00B020B0" w:rsidRDefault="00B020B0" w:rsidP="00B020B0">
            <w:pPr>
              <w:rPr>
                <w:rFonts w:ascii="Calibri" w:hAnsi="Calibri"/>
                <w:sz w:val="22"/>
                <w:szCs w:val="22"/>
              </w:rPr>
            </w:pPr>
          </w:p>
          <w:p w14:paraId="4C65C15C" w14:textId="77777777" w:rsidR="00B020B0" w:rsidRDefault="00B020B0" w:rsidP="00B020B0">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11F87698" w14:textId="2CD9F2B0" w:rsidR="00FA61D5" w:rsidRPr="00520E60" w:rsidRDefault="00FA61D5" w:rsidP="00CF6539">
      <w:pPr>
        <w:rPr>
          <w:rFonts w:asciiTheme="minorHAnsi" w:hAnsiTheme="minorHAnsi" w:cstheme="minorHAnsi"/>
          <w:b/>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r w:rsidR="00B7107A">
        <w:rPr>
          <w:rFonts w:asciiTheme="minorHAnsi" w:hAnsiTheme="minorHAnsi" w:cstheme="minorHAnsi"/>
          <w:sz w:val="22"/>
          <w:szCs w:val="22"/>
        </w:rPr>
        <w:t>.</w:t>
      </w: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2872C73A"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sectPr w:rsidR="00FA61D5" w:rsidRPr="00520E60" w:rsidSect="009E0E4F">
      <w:headerReference w:type="even" r:id="rId12"/>
      <w:headerReference w:type="default" r:id="rId13"/>
      <w:footerReference w:type="default" r:id="rId14"/>
      <w:footerReference w:type="first" r:id="rId15"/>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6A84" w14:textId="77777777" w:rsidR="0078714C" w:rsidRDefault="0078714C">
      <w:r>
        <w:separator/>
      </w:r>
    </w:p>
  </w:endnote>
  <w:endnote w:type="continuationSeparator" w:id="0">
    <w:p w14:paraId="5038B459" w14:textId="77777777" w:rsidR="0078714C" w:rsidRDefault="0078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25B5" w14:textId="77777777" w:rsidR="00F452EA" w:rsidRPr="00950448" w:rsidRDefault="00F452E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96E" w14:textId="77777777" w:rsidR="00F452EA" w:rsidRPr="008846DD" w:rsidRDefault="00F452EA">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5D7F" w14:textId="77777777" w:rsidR="0078714C" w:rsidRDefault="0078714C">
      <w:r>
        <w:separator/>
      </w:r>
    </w:p>
  </w:footnote>
  <w:footnote w:type="continuationSeparator" w:id="0">
    <w:p w14:paraId="0825AE31" w14:textId="77777777" w:rsidR="0078714C" w:rsidRDefault="0078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D26B" w14:textId="77777777" w:rsidR="00F452EA" w:rsidRDefault="00000000"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F452EA" w:rsidRDefault="00F452EA"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147" w14:textId="2D7B396D" w:rsidR="00F452EA"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566">
      <w:rPr>
        <w:rStyle w:val="PageNumber"/>
        <w:noProof/>
      </w:rPr>
      <w:t>4</w:t>
    </w:r>
    <w:r>
      <w:rPr>
        <w:rStyle w:val="PageNumber"/>
      </w:rPr>
      <w:fldChar w:fldCharType="end"/>
    </w:r>
  </w:p>
  <w:p w14:paraId="6BAFD89D" w14:textId="77777777" w:rsidR="00F452EA" w:rsidRDefault="00F452EA"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922599">
    <w:abstractNumId w:val="2"/>
  </w:num>
  <w:num w:numId="2" w16cid:durableId="674571167">
    <w:abstractNumId w:val="4"/>
  </w:num>
  <w:num w:numId="3" w16cid:durableId="1506556020">
    <w:abstractNumId w:val="1"/>
  </w:num>
  <w:num w:numId="4" w16cid:durableId="1215506924">
    <w:abstractNumId w:val="5"/>
  </w:num>
  <w:num w:numId="5" w16cid:durableId="709573657">
    <w:abstractNumId w:val="0"/>
  </w:num>
  <w:num w:numId="6" w16cid:durableId="32986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86AC1"/>
    <w:rsid w:val="00291772"/>
    <w:rsid w:val="002961E1"/>
    <w:rsid w:val="002A3BA9"/>
    <w:rsid w:val="002B605B"/>
    <w:rsid w:val="002C5EA9"/>
    <w:rsid w:val="00305F2D"/>
    <w:rsid w:val="00352E2F"/>
    <w:rsid w:val="0037380C"/>
    <w:rsid w:val="00382E01"/>
    <w:rsid w:val="00386C55"/>
    <w:rsid w:val="00390938"/>
    <w:rsid w:val="00397AE2"/>
    <w:rsid w:val="003A30B0"/>
    <w:rsid w:val="003B37FB"/>
    <w:rsid w:val="003E4D45"/>
    <w:rsid w:val="003F7E8A"/>
    <w:rsid w:val="00405C6F"/>
    <w:rsid w:val="00492909"/>
    <w:rsid w:val="004C6174"/>
    <w:rsid w:val="004C6DAD"/>
    <w:rsid w:val="004E4C3B"/>
    <w:rsid w:val="005020E1"/>
    <w:rsid w:val="00503B30"/>
    <w:rsid w:val="00511E74"/>
    <w:rsid w:val="00523B14"/>
    <w:rsid w:val="00537816"/>
    <w:rsid w:val="005760D1"/>
    <w:rsid w:val="00592C77"/>
    <w:rsid w:val="005B5E40"/>
    <w:rsid w:val="005C4609"/>
    <w:rsid w:val="005D4015"/>
    <w:rsid w:val="005D48D2"/>
    <w:rsid w:val="005E169E"/>
    <w:rsid w:val="005E72BC"/>
    <w:rsid w:val="005E769E"/>
    <w:rsid w:val="005F52CB"/>
    <w:rsid w:val="00602ECE"/>
    <w:rsid w:val="006145A0"/>
    <w:rsid w:val="00650563"/>
    <w:rsid w:val="00650C6F"/>
    <w:rsid w:val="00667566"/>
    <w:rsid w:val="006A4421"/>
    <w:rsid w:val="006A5E78"/>
    <w:rsid w:val="006C6079"/>
    <w:rsid w:val="006E7AD5"/>
    <w:rsid w:val="007056C5"/>
    <w:rsid w:val="007241D6"/>
    <w:rsid w:val="00745A19"/>
    <w:rsid w:val="0075517E"/>
    <w:rsid w:val="00761175"/>
    <w:rsid w:val="0078714C"/>
    <w:rsid w:val="00797408"/>
    <w:rsid w:val="007A0210"/>
    <w:rsid w:val="007C2075"/>
    <w:rsid w:val="007E18C1"/>
    <w:rsid w:val="007E77A6"/>
    <w:rsid w:val="00856239"/>
    <w:rsid w:val="008870B0"/>
    <w:rsid w:val="00890555"/>
    <w:rsid w:val="008C53B0"/>
    <w:rsid w:val="008C715C"/>
    <w:rsid w:val="008C773C"/>
    <w:rsid w:val="00936078"/>
    <w:rsid w:val="0098225E"/>
    <w:rsid w:val="009B0AF0"/>
    <w:rsid w:val="009B0F7D"/>
    <w:rsid w:val="009D0992"/>
    <w:rsid w:val="009E5A08"/>
    <w:rsid w:val="009F0A53"/>
    <w:rsid w:val="009F6466"/>
    <w:rsid w:val="00A003AF"/>
    <w:rsid w:val="00A01B8A"/>
    <w:rsid w:val="00A36D88"/>
    <w:rsid w:val="00A5689F"/>
    <w:rsid w:val="00A71C98"/>
    <w:rsid w:val="00A75F8E"/>
    <w:rsid w:val="00A84F4F"/>
    <w:rsid w:val="00A96545"/>
    <w:rsid w:val="00AD512C"/>
    <w:rsid w:val="00AE3947"/>
    <w:rsid w:val="00AF1519"/>
    <w:rsid w:val="00AF36E0"/>
    <w:rsid w:val="00B020B0"/>
    <w:rsid w:val="00B22B8A"/>
    <w:rsid w:val="00B35A62"/>
    <w:rsid w:val="00B430D5"/>
    <w:rsid w:val="00B64615"/>
    <w:rsid w:val="00B7107A"/>
    <w:rsid w:val="00B72E2A"/>
    <w:rsid w:val="00BD7DBC"/>
    <w:rsid w:val="00BF5657"/>
    <w:rsid w:val="00C213B2"/>
    <w:rsid w:val="00C25EE6"/>
    <w:rsid w:val="00C33514"/>
    <w:rsid w:val="00C97A9A"/>
    <w:rsid w:val="00CA45A5"/>
    <w:rsid w:val="00CB721F"/>
    <w:rsid w:val="00CC38FD"/>
    <w:rsid w:val="00CC562F"/>
    <w:rsid w:val="00CE0393"/>
    <w:rsid w:val="00CF0B0F"/>
    <w:rsid w:val="00CF6539"/>
    <w:rsid w:val="00D0481F"/>
    <w:rsid w:val="00D27321"/>
    <w:rsid w:val="00D505EE"/>
    <w:rsid w:val="00D573B5"/>
    <w:rsid w:val="00D86278"/>
    <w:rsid w:val="00D9053B"/>
    <w:rsid w:val="00DB22DF"/>
    <w:rsid w:val="00DB6D6A"/>
    <w:rsid w:val="00DD19AB"/>
    <w:rsid w:val="00DE1B57"/>
    <w:rsid w:val="00DE3ED8"/>
    <w:rsid w:val="00DF23F2"/>
    <w:rsid w:val="00E343B7"/>
    <w:rsid w:val="00E51788"/>
    <w:rsid w:val="00E81687"/>
    <w:rsid w:val="00E976F4"/>
    <w:rsid w:val="00EB6D9D"/>
    <w:rsid w:val="00EE31F6"/>
    <w:rsid w:val="00EF14CE"/>
    <w:rsid w:val="00EF6D01"/>
    <w:rsid w:val="00F007CF"/>
    <w:rsid w:val="00F30572"/>
    <w:rsid w:val="00F452EA"/>
    <w:rsid w:val="00F53B12"/>
    <w:rsid w:val="00F6073E"/>
    <w:rsid w:val="00FA5212"/>
    <w:rsid w:val="00FA61D5"/>
    <w:rsid w:val="00FD6AEB"/>
    <w:rsid w:val="69EE8821"/>
    <w:rsid w:val="773FA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gwood.edu/studentresearch/institutional-animal-care--use-committee-iacu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ongwood.edu/studentresearch/institutional-review-board-irb/" TargetMode="External"/><Relationship Id="rId4" Type="http://schemas.openxmlformats.org/officeDocument/2006/relationships/webSettings" Target="webSettings.xml"/><Relationship Id="rId9" Type="http://schemas.openxmlformats.org/officeDocument/2006/relationships/hyperlink" Target="mailto:walkerse4@longwoo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9228</Characters>
  <Application>Microsoft Office Word</Application>
  <DocSecurity>0</DocSecurity>
  <Lines>76</Lines>
  <Paragraphs>21</Paragraphs>
  <ScaleCrop>false</ScaleCrop>
  <Company>Longwood University</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2</cp:revision>
  <cp:lastPrinted>2023-08-30T14:42:00Z</cp:lastPrinted>
  <dcterms:created xsi:type="dcterms:W3CDTF">2025-01-08T17:15:00Z</dcterms:created>
  <dcterms:modified xsi:type="dcterms:W3CDTF">2025-01-08T17:15:00Z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3bf8a83521125e858d6cbe7be4b465e4bcf5f6cc6b888bbc78ec7c6ed1df7df3</vt:lpwstr>
  </property>
</Properties>
</file>